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2B" w:rsidRPr="0051536A" w:rsidRDefault="00DE262B" w:rsidP="00DE262B">
      <w:pPr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DE262B" w:rsidRPr="0051536A" w:rsidRDefault="00DE262B" w:rsidP="00DE262B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DE262B" w:rsidRPr="0051536A" w:rsidRDefault="00DE262B" w:rsidP="00DE262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="00333BB3">
        <w:rPr>
          <w:rFonts w:ascii="Times New Roman" w:hAnsi="Times New Roman"/>
          <w:sz w:val="24"/>
          <w:szCs w:val="24"/>
          <w:lang w:val="kk-KZ"/>
        </w:rPr>
        <w:t>4</w:t>
      </w:r>
    </w:p>
    <w:p w:rsidR="00DE262B" w:rsidRDefault="00DE262B" w:rsidP="00333BB3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333BB3">
        <w:rPr>
          <w:rFonts w:ascii="Times New Roman" w:hAnsi="Times New Roman"/>
          <w:sz w:val="24"/>
          <w:lang w:val="kk-KZ"/>
        </w:rPr>
        <w:t xml:space="preserve"> </w:t>
      </w:r>
      <w:r w:rsidR="00333BB3" w:rsidRPr="00333BB3">
        <w:rPr>
          <w:rFonts w:ascii="Times New Roman" w:hAnsi="Times New Roman" w:cs="Times New Roman"/>
          <w:lang w:val="kk-KZ"/>
        </w:rPr>
        <w:t>1 тараудың ең маңыздысы</w:t>
      </w:r>
      <w:r w:rsidR="00333BB3">
        <w:rPr>
          <w:rFonts w:ascii="Times New Roman" w:hAnsi="Times New Roman" w:cs="Times New Roman"/>
          <w:lang w:val="kk-KZ"/>
        </w:rPr>
        <w:t>.</w:t>
      </w:r>
      <w:r w:rsidR="00333BB3" w:rsidRPr="00333BB3">
        <w:rPr>
          <w:rFonts w:ascii="Times New Roman" w:hAnsi="Times New Roman" w:cs="Times New Roman"/>
          <w:lang w:val="kk-KZ"/>
        </w:rPr>
        <w:t>Есептер шығару №1 ЖБ</w:t>
      </w:r>
    </w:p>
    <w:p w:rsidR="00DE262B" w:rsidRDefault="00DE262B" w:rsidP="00DE262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мақсаты.</w:t>
      </w:r>
      <w:r w:rsidRPr="008E554F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11.4.1.1-эксперименттік және графиктік тәсілмен гармоникалық тербелісті (</w:t>
      </w:r>
      <w:r w:rsidRPr="00A048B6">
        <w:rPr>
          <w:rFonts w:ascii="Times New Roman" w:hAnsi="Times New Roman" w:cs="Times New Roman"/>
          <w:sz w:val="24"/>
          <w:szCs w:val="24"/>
          <w:lang w:val="kk-KZ"/>
        </w:rPr>
        <w:t>(x(t), v(t), a(t))</w:t>
      </w:r>
      <w:r>
        <w:rPr>
          <w:rFonts w:ascii="Times New Roman" w:hAnsi="Times New Roman" w:cs="Times New Roman"/>
          <w:lang w:val="kk-KZ"/>
        </w:rPr>
        <w:t>) зерттеу</w:t>
      </w:r>
    </w:p>
    <w:p w:rsidR="00DE262B" w:rsidRPr="008E554F" w:rsidRDefault="00DE262B" w:rsidP="00DE262B">
      <w:pPr>
        <w:spacing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33BB3">
        <w:rPr>
          <w:rFonts w:ascii="Times New Roman" w:hAnsi="Times New Roman"/>
          <w:sz w:val="24"/>
          <w:szCs w:val="24"/>
          <w:lang w:val="kk-KZ"/>
        </w:rPr>
        <w:t>1 тараудың ең маңыздысын оқып қайталау</w:t>
      </w:r>
    </w:p>
    <w:p w:rsidR="00DE262B" w:rsidRDefault="00DE262B" w:rsidP="00DE262B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-  Білім алушылар:</w:t>
      </w:r>
    </w:p>
    <w:p w:rsidR="00DE262B" w:rsidRPr="008D2096" w:rsidRDefault="00DE262B" w:rsidP="00DE262B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  <w:r w:rsidR="00333BB3">
        <w:rPr>
          <w:rFonts w:ascii="Times New Roman" w:hAnsi="Times New Roman"/>
          <w:sz w:val="24"/>
          <w:szCs w:val="24"/>
          <w:lang w:val="kk-KZ"/>
        </w:rPr>
        <w:t>1 тараудың ең маңыздысын оқып қайталайсыңдар, осы тараудан алған ьілімдеріңді саралап ЖБ жазасыздар</w:t>
      </w:r>
    </w:p>
    <w:p w:rsidR="00DE262B" w:rsidRPr="008E554F" w:rsidRDefault="00DE262B" w:rsidP="00DE262B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DE262B" w:rsidRDefault="00DE262B" w:rsidP="00DE262B">
      <w:p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lang w:val="kk-KZ"/>
        </w:rPr>
        <w:t>1</w:t>
      </w:r>
      <w:r w:rsidRPr="00497071">
        <w:rPr>
          <w:rFonts w:ascii="Times New Roman" w:hAnsi="Times New Roman"/>
          <w:sz w:val="24"/>
          <w:szCs w:val="24"/>
          <w:lang w:val="kk-KZ"/>
        </w:rPr>
        <w:t>.Қысқаша тезисті конспект</w:t>
      </w:r>
      <w:r w:rsidRPr="00CC3DDC">
        <w:rPr>
          <w:sz w:val="28"/>
          <w:szCs w:val="28"/>
          <w:lang w:val="kk-KZ"/>
        </w:rPr>
        <w:t>:</w:t>
      </w:r>
    </w:p>
    <w:p w:rsidR="00DE262B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1-тараудың ең маңыздысы</w:t>
      </w:r>
    </w:p>
    <w:p w:rsidR="00245601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Механикалық гармониялықтербелістер</w:t>
      </w:r>
    </w:p>
    <w:p w:rsidR="00245601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Физикалық шаманың</w:t>
      </w:r>
      <w:r w:rsidR="005B0A5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уақытқа тәуелді</w:t>
      </w:r>
      <w:r w:rsidR="005B0A5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синус немесе косинус</w:t>
      </w:r>
      <w:r w:rsidR="005B0A5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заңы бойынша</w:t>
      </w:r>
      <w:r w:rsidR="005B0A5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периодты түрде өзгеруін гармоникалық тербелістер деп атаймыз</w:t>
      </w:r>
    </w:p>
    <w:p w:rsidR="00245601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5601">
        <w:rPr>
          <w:rFonts w:ascii="Times New Roman" w:hAnsi="Times New Roman"/>
          <w:sz w:val="24"/>
          <w:szCs w:val="24"/>
          <w:lang w:val="kk-KZ"/>
        </w:rPr>
        <w:t>x=x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245601">
        <w:rPr>
          <w:rFonts w:ascii="Times New Roman" w:hAnsi="Times New Roman"/>
          <w:sz w:val="24"/>
          <w:szCs w:val="24"/>
          <w:lang w:val="kk-KZ"/>
        </w:rPr>
        <w:t>cos(</w:t>
      </w:r>
      <w:r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0</w:t>
      </w:r>
      <w:r w:rsidRPr="00245601">
        <w:rPr>
          <w:rFonts w:ascii="Times New Roman" w:hAnsi="Times New Roman"/>
          <w:sz w:val="24"/>
          <w:szCs w:val="24"/>
          <w:lang w:val="kk-KZ"/>
        </w:rPr>
        <w:t>t+</w:t>
      </w:r>
      <w:r w:rsidRPr="00245601">
        <w:rPr>
          <w:rFonts w:ascii="Times New Roman" w:hAnsi="Times New Roman" w:cs="Times New Roman"/>
          <w:sz w:val="24"/>
          <w:szCs w:val="24"/>
          <w:lang w:val="kk-KZ"/>
        </w:rPr>
        <w:t>ɸ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0</w:t>
      </w:r>
      <w:r w:rsidRPr="00245601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 xml:space="preserve">немесе </w:t>
      </w:r>
      <w:r w:rsidRPr="00245601">
        <w:rPr>
          <w:rFonts w:ascii="Times New Roman" w:hAnsi="Times New Roman"/>
          <w:sz w:val="24"/>
          <w:szCs w:val="24"/>
          <w:lang w:val="kk-KZ"/>
        </w:rPr>
        <w:t>x=x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245601">
        <w:rPr>
          <w:rFonts w:ascii="Times New Roman" w:hAnsi="Times New Roman"/>
          <w:sz w:val="24"/>
          <w:szCs w:val="24"/>
          <w:lang w:val="kk-KZ"/>
        </w:rPr>
        <w:t>sin(</w:t>
      </w:r>
      <w:r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0</w:t>
      </w:r>
      <w:r w:rsidRPr="00245601">
        <w:rPr>
          <w:rFonts w:ascii="Times New Roman" w:hAnsi="Times New Roman"/>
          <w:sz w:val="24"/>
          <w:szCs w:val="24"/>
          <w:lang w:val="kk-KZ"/>
        </w:rPr>
        <w:t>t+</w:t>
      </w:r>
      <w:r w:rsidRPr="00245601">
        <w:rPr>
          <w:rFonts w:ascii="Times New Roman" w:hAnsi="Times New Roman" w:cs="Times New Roman"/>
          <w:sz w:val="24"/>
          <w:szCs w:val="24"/>
          <w:lang w:val="kk-KZ"/>
        </w:rPr>
        <w:t>ɸ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0</w:t>
      </w:r>
      <w:r w:rsidRPr="00245601">
        <w:rPr>
          <w:rFonts w:ascii="Times New Roman" w:hAnsi="Times New Roman"/>
          <w:sz w:val="24"/>
          <w:szCs w:val="24"/>
          <w:lang w:val="kk-KZ"/>
        </w:rPr>
        <w:t xml:space="preserve">)- </w:t>
      </w:r>
      <w:r>
        <w:rPr>
          <w:rFonts w:ascii="Times New Roman" w:hAnsi="Times New Roman"/>
          <w:sz w:val="24"/>
          <w:szCs w:val="24"/>
          <w:lang w:val="kk-KZ"/>
        </w:rPr>
        <w:t>гармоникалық тербеліс теңдеулері</w:t>
      </w:r>
    </w:p>
    <w:p w:rsidR="00245601" w:rsidRDefault="005B0A55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</w:t>
      </w:r>
      <w:r w:rsidR="00245601">
        <w:rPr>
          <w:rFonts w:ascii="Times New Roman" w:hAnsi="Times New Roman"/>
          <w:sz w:val="24"/>
          <w:szCs w:val="24"/>
          <w:lang w:val="kk-KZ"/>
        </w:rPr>
        <w:t>атематикалық маятниктің</w:t>
      </w:r>
      <w:r w:rsidR="006D146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45601">
        <w:rPr>
          <w:rFonts w:ascii="Times New Roman" w:hAnsi="Times New Roman"/>
          <w:sz w:val="24"/>
          <w:szCs w:val="24"/>
          <w:lang w:val="kk-KZ"/>
        </w:rPr>
        <w:t>тербеліс периоды:</w:t>
      </w:r>
    </w:p>
    <w:p w:rsidR="00245601" w:rsidRPr="006D146E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Серіпп</w:t>
      </w:r>
      <w:r w:rsidR="005B0A55">
        <w:rPr>
          <w:rFonts w:ascii="Times New Roman" w:hAnsi="Times New Roman"/>
          <w:sz w:val="24"/>
          <w:szCs w:val="24"/>
          <w:lang w:val="kk-KZ"/>
        </w:rPr>
        <w:t>елі маятниктің тербеліс периоды</w:t>
      </w:r>
    </w:p>
    <w:p w:rsidR="00245601" w:rsidRPr="00245601" w:rsidRDefault="00245601" w:rsidP="00DE262B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Механикалық гармоникалықтербелістегі жүйенің толық механикалық энергиясы</w:t>
      </w:r>
    </w:p>
    <w:p w:rsidR="00DE262B" w:rsidRDefault="00DE262B" w:rsidP="00DE262B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</w:t>
      </w:r>
      <w:r w:rsidRPr="002E5F7C">
        <w:rPr>
          <w:rFonts w:ascii="Times New Roman" w:hAnsi="Times New Roman"/>
          <w:sz w:val="24"/>
          <w:szCs w:val="24"/>
          <w:lang w:val="kk-KZ"/>
        </w:rPr>
        <w:t>Оқулық беттеріне, интернет-ресурстарға   сілтеме:</w:t>
      </w:r>
      <w:r w:rsidRPr="00726FA7">
        <w:t xml:space="preserve"> </w:t>
      </w:r>
    </w:p>
    <w:p w:rsidR="00DE262B" w:rsidRPr="006D146E" w:rsidRDefault="006D146E" w:rsidP="00E5449D">
      <w:pPr>
        <w:shd w:val="clear" w:color="auto" w:fill="FFFF00"/>
        <w:tabs>
          <w:tab w:val="left" w:pos="1965"/>
        </w:tabs>
        <w:spacing w:after="0"/>
        <w:rPr>
          <w:color w:val="FF0000"/>
          <w:lang w:val="kk-KZ"/>
        </w:rPr>
      </w:pPr>
      <w:r>
        <w:rPr>
          <w:color w:val="FF0000"/>
          <w:lang w:val="kk-KZ"/>
        </w:rPr>
        <w:t>Б</w:t>
      </w:r>
      <w:r w:rsidR="00F04BBA" w:rsidRPr="00E5449D">
        <w:rPr>
          <w:color w:val="FF0000"/>
          <w:lang w:val="kk-KZ"/>
        </w:rPr>
        <w:t>ЖБ</w:t>
      </w:r>
      <w:r>
        <w:rPr>
          <w:color w:val="FF0000"/>
          <w:lang w:val="kk-KZ"/>
        </w:rPr>
        <w:t xml:space="preserve"> тапсырмаларын пән мұғалімі  сынып ерекшелігіне сәйкес </w:t>
      </w:r>
      <w:r w:rsidRPr="006D146E">
        <w:rPr>
          <w:color w:val="FF0000"/>
          <w:lang w:val="kk-KZ"/>
        </w:rPr>
        <w:t xml:space="preserve"> cmk kz</w:t>
      </w:r>
      <w:r>
        <w:rPr>
          <w:color w:val="FF0000"/>
          <w:lang w:val="kk-KZ"/>
        </w:rPr>
        <w:t xml:space="preserve"> сайтында берілген БЖБ жобасын басшылыққа алып жасайсыз</w:t>
      </w:r>
    </w:p>
    <w:p w:rsidR="00DE262B" w:rsidRDefault="00DE262B" w:rsidP="00DE262B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DE262B" w:rsidRDefault="00DE262B" w:rsidP="00DE262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B835FA">
        <w:rPr>
          <w:rFonts w:ascii="Times New Roman" w:hAnsi="Times New Roman" w:cs="Times New Roman"/>
          <w:lang w:val="kk-KZ"/>
        </w:rPr>
        <w:t>4. Оқушыларға арналған тапсырмалар (2-4 тапсырмадан артық емес)оқулық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 w:rsidR="005B0A55">
        <w:rPr>
          <w:rFonts w:ascii="Times New Roman" w:hAnsi="Times New Roman" w:cs="Times New Roman"/>
          <w:lang w:val="kk-KZ"/>
        </w:rPr>
        <w:t>1-ші тарауды қайталау</w:t>
      </w:r>
    </w:p>
    <w:p w:rsidR="005B0A55" w:rsidRDefault="005B0A55" w:rsidP="00DE262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Шығарылатын есептер:</w:t>
      </w:r>
    </w:p>
    <w:p w:rsidR="005B0A55" w:rsidRDefault="005B0A55" w:rsidP="005B0A55">
      <w:pPr>
        <w:shd w:val="clear" w:color="auto" w:fill="FFFFFF"/>
        <w:tabs>
          <w:tab w:val="left" w:pos="1965"/>
          <w:tab w:val="left" w:pos="703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№1Гармоникалық тербеліс мынадай теңдеумен беріген  </w:t>
      </w:r>
      <w:r w:rsidRPr="00245601">
        <w:rPr>
          <w:rFonts w:ascii="Times New Roman" w:hAnsi="Times New Roman"/>
          <w:sz w:val="24"/>
          <w:szCs w:val="24"/>
          <w:lang w:val="kk-KZ"/>
        </w:rPr>
        <w:t>x=x</w:t>
      </w:r>
      <w:r w:rsidRPr="00245601">
        <w:rPr>
          <w:rFonts w:ascii="Times New Roman" w:hAnsi="Times New Roman"/>
          <w:sz w:val="24"/>
          <w:szCs w:val="24"/>
          <w:vertAlign w:val="subscript"/>
          <w:lang w:val="kk-KZ"/>
        </w:rPr>
        <w:t>m</w:t>
      </w:r>
      <w:r w:rsidRPr="00245601">
        <w:rPr>
          <w:rFonts w:ascii="Times New Roman" w:hAnsi="Times New Roman"/>
          <w:sz w:val="24"/>
          <w:szCs w:val="24"/>
          <w:lang w:val="kk-KZ"/>
        </w:rPr>
        <w:t>sin</w:t>
      </w:r>
      <w:r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245601">
        <w:rPr>
          <w:rFonts w:ascii="Times New Roman" w:hAnsi="Times New Roman"/>
          <w:sz w:val="24"/>
          <w:szCs w:val="24"/>
          <w:lang w:val="kk-KZ"/>
        </w:rPr>
        <w:t>t</w:t>
      </w:r>
      <w:r>
        <w:rPr>
          <w:rFonts w:ascii="Times New Roman" w:hAnsi="Times New Roman"/>
          <w:sz w:val="24"/>
          <w:szCs w:val="24"/>
          <w:lang w:val="kk-KZ"/>
        </w:rPr>
        <w:t>, осы гармоникалық тербелісте дене периодтың қандай бөлігінің ішінде амплитуданың екінші жартысын жүреді?</w:t>
      </w:r>
    </w:p>
    <w:p w:rsidR="005B0A55" w:rsidRPr="00B835FA" w:rsidRDefault="005B0A55" w:rsidP="005B0A55">
      <w:pPr>
        <w:shd w:val="clear" w:color="auto" w:fill="FFFFFF"/>
        <w:tabs>
          <w:tab w:val="left" w:pos="1965"/>
          <w:tab w:val="left" w:pos="7035"/>
        </w:tabs>
        <w:spacing w:after="0"/>
        <w:rPr>
          <w:rFonts w:ascii="Times New Roman" w:eastAsia="Calibri" w:hAnsi="Times New Roman" w:cs="Times New Roman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/>
        </w:rPr>
        <w:t>№2.Егер тербеліс периоды 24 с, бастапқы фазасы нөлге</w:t>
      </w:r>
      <w:r w:rsidR="00F04BBA">
        <w:rPr>
          <w:rFonts w:ascii="Times New Roman" w:hAnsi="Times New Roman"/>
          <w:sz w:val="24"/>
          <w:szCs w:val="24"/>
          <w:lang w:val="kk-KZ"/>
        </w:rPr>
        <w:t xml:space="preserve"> тең болса, қанша уақыттан кейін нүктенің тепе-теңдік күйден ауытқуы оның амплитудасының жартысына тең болады?</w:t>
      </w:r>
    </w:p>
    <w:p w:rsidR="00DE262B" w:rsidRPr="00CE5196" w:rsidRDefault="00DE262B" w:rsidP="00DE262B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DE262B" w:rsidRPr="00501D1F" w:rsidRDefault="00DE262B" w:rsidP="00DE262B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lang w:val="kk-KZ"/>
        </w:rPr>
        <w:t>5</w:t>
      </w:r>
      <w:r w:rsidRPr="00501D1F">
        <w:rPr>
          <w:lang w:val="kk-KZ"/>
        </w:rPr>
        <w:t xml:space="preserve">.Кері байланыс (орындалған тапсырманы оқушы электронды почта немесе  WhatsApp мобильді қосымшасы арқылы жібереді)  </w:t>
      </w:r>
    </w:p>
    <w:p w:rsidR="00DE262B" w:rsidRPr="001C6E91" w:rsidRDefault="00DE262B" w:rsidP="00DE262B">
      <w:pPr>
        <w:ind w:left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Сабақтың ұзақтығы </w:t>
      </w:r>
      <w:r>
        <w:rPr>
          <w:rFonts w:ascii="Times New Roman" w:hAnsi="Times New Roman"/>
          <w:sz w:val="24"/>
          <w:szCs w:val="24"/>
          <w:lang w:val="kk-KZ"/>
        </w:rPr>
        <w:t>10-15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 минут</w:t>
      </w:r>
    </w:p>
    <w:p w:rsidR="00DE262B" w:rsidRPr="009A0A91" w:rsidRDefault="00DE262B" w:rsidP="00DE262B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DE262B" w:rsidRPr="005C300F" w:rsidRDefault="00DE262B" w:rsidP="00DE262B">
      <w:pPr>
        <w:rPr>
          <w:lang w:val="kk-KZ"/>
        </w:rPr>
      </w:pPr>
    </w:p>
    <w:p w:rsidR="0050012E" w:rsidRPr="00590D6B" w:rsidRDefault="0050012E" w:rsidP="0050012E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 xml:space="preserve"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</w:t>
      </w:r>
      <w:r w:rsidRPr="00590D6B">
        <w:rPr>
          <w:rFonts w:ascii="Times New Roman" w:hAnsi="Times New Roman" w:cs="Times New Roman"/>
          <w:lang w:val="kk-KZ"/>
        </w:rPr>
        <w:lastRenderedPageBreak/>
        <w:t>Бейнесабақтарға берілген сілтемені дайын платформада берілген бейне  сабақтарға өзгертуге болады.</w:t>
      </w:r>
    </w:p>
    <w:p w:rsidR="0050012E" w:rsidRPr="00590D6B" w:rsidRDefault="0050012E" w:rsidP="0050012E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7E6F10" w:rsidRPr="00DE262B" w:rsidRDefault="007E6F10">
      <w:pPr>
        <w:rPr>
          <w:lang w:val="kk-KZ"/>
        </w:rPr>
      </w:pPr>
    </w:p>
    <w:sectPr w:rsidR="007E6F10" w:rsidRPr="00DE262B" w:rsidSect="002B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99A"/>
      </v:shape>
    </w:pict>
  </w:numPicBullet>
  <w:abstractNum w:abstractNumId="0">
    <w:nsid w:val="0F0E42C7"/>
    <w:multiLevelType w:val="hybridMultilevel"/>
    <w:tmpl w:val="0470906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E3CE8"/>
    <w:multiLevelType w:val="hybridMultilevel"/>
    <w:tmpl w:val="ACFCD9C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262B"/>
    <w:rsid w:val="00245601"/>
    <w:rsid w:val="00333BB3"/>
    <w:rsid w:val="003E429A"/>
    <w:rsid w:val="0050012E"/>
    <w:rsid w:val="005B0A55"/>
    <w:rsid w:val="006D146E"/>
    <w:rsid w:val="007E6F10"/>
    <w:rsid w:val="007F6B45"/>
    <w:rsid w:val="00CD42A0"/>
    <w:rsid w:val="00DE262B"/>
    <w:rsid w:val="00E5449D"/>
    <w:rsid w:val="00F0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E2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E262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E26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E2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262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24560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2020-07-27T01:02:00Z</dcterms:created>
  <dcterms:modified xsi:type="dcterms:W3CDTF">2020-08-10T11:04:00Z</dcterms:modified>
</cp:coreProperties>
</file>